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0F" w:rsidRDefault="009E060F" w:rsidP="009E060F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9E060F" w:rsidRDefault="009E060F" w:rsidP="009E060F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прекращении (возобновлении) предоставления безналичных жилищных субсидий</w:t>
      </w:r>
      <w:r>
        <w:rPr>
          <w:b/>
          <w:sz w:val="28"/>
          <w:szCs w:val="28"/>
        </w:rPr>
        <w:t xml:space="preserve"> (процедура по перечню № 1.1.30.)</w:t>
      </w:r>
    </w:p>
    <w:p w:rsidR="009E060F" w:rsidRDefault="009E060F" w:rsidP="009E060F">
      <w:pPr>
        <w:spacing w:line="280" w:lineRule="exact"/>
        <w:ind w:firstLine="5160"/>
        <w:jc w:val="both"/>
        <w:rPr>
          <w:b/>
        </w:rPr>
      </w:pPr>
    </w:p>
    <w:p w:rsidR="009E060F" w:rsidRDefault="009E060F" w:rsidP="009E060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9E060F" w:rsidRDefault="009E060F" w:rsidP="009E060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9E060F" w:rsidRDefault="009E060F" w:rsidP="009E060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9E060F" w:rsidRDefault="009E060F" w:rsidP="009E060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spellEnd"/>
      <w:r>
        <w:rPr>
          <w:i/>
          <w:sz w:val="28"/>
          <w:szCs w:val="28"/>
          <w:u w:val="single"/>
        </w:rPr>
        <w:t xml:space="preserve">. </w:t>
      </w:r>
      <w:proofErr w:type="spellStart"/>
      <w:r>
        <w:rPr>
          <w:i/>
          <w:sz w:val="28"/>
          <w:szCs w:val="28"/>
          <w:u w:val="single"/>
        </w:rPr>
        <w:t>Роготно</w:t>
      </w:r>
      <w:proofErr w:type="spellEnd"/>
      <w:r>
        <w:rPr>
          <w:i/>
          <w:sz w:val="28"/>
          <w:szCs w:val="28"/>
          <w:u w:val="single"/>
        </w:rPr>
        <w:t>, ул</w:t>
      </w:r>
      <w:proofErr w:type="gramStart"/>
      <w:r>
        <w:rPr>
          <w:i/>
          <w:sz w:val="28"/>
          <w:szCs w:val="28"/>
          <w:u w:val="single"/>
        </w:rPr>
        <w:t>.Л</w:t>
      </w:r>
      <w:proofErr w:type="gramEnd"/>
      <w:r>
        <w:rPr>
          <w:i/>
          <w:sz w:val="28"/>
          <w:szCs w:val="28"/>
          <w:u w:val="single"/>
        </w:rPr>
        <w:t>енина, д.34</w:t>
      </w:r>
    </w:p>
    <w:p w:rsidR="009E060F" w:rsidRDefault="009E060F" w:rsidP="009E060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9E060F" w:rsidRDefault="009E060F" w:rsidP="009E060F">
      <w:pPr>
        <w:pStyle w:val="2"/>
        <w:spacing w:line="240" w:lineRule="auto"/>
        <w:jc w:val="center"/>
      </w:pPr>
    </w:p>
    <w:p w:rsidR="009E060F" w:rsidRDefault="009E060F" w:rsidP="009E060F">
      <w:pPr>
        <w:pStyle w:val="a3"/>
        <w:jc w:val="both"/>
      </w:pPr>
    </w:p>
    <w:p w:rsidR="009E060F" w:rsidRDefault="009E060F" w:rsidP="009E060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9E060F" w:rsidRDefault="009E060F" w:rsidP="009E060F">
      <w:pPr>
        <w:pStyle w:val="a3"/>
        <w:jc w:val="center"/>
        <w:rPr>
          <w:rFonts w:eastAsia="Calibri"/>
          <w:bCs/>
          <w:lang w:eastAsia="en-US"/>
        </w:rPr>
      </w:pPr>
    </w:p>
    <w:p w:rsidR="009E060F" w:rsidRDefault="009E060F" w:rsidP="009E060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9E060F" w:rsidRDefault="009E060F" w:rsidP="009E060F">
      <w:pPr>
        <w:pStyle w:val="a3"/>
        <w:jc w:val="both"/>
        <w:rPr>
          <w:rFonts w:eastAsia="Calibri"/>
          <w:lang w:eastAsia="en-US"/>
        </w:rPr>
      </w:pPr>
    </w:p>
    <w:p w:rsidR="009E060F" w:rsidRDefault="009E060F" w:rsidP="009E060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______________________________</w:t>
      </w:r>
    </w:p>
    <w:p w:rsidR="009E060F" w:rsidRDefault="009E060F" w:rsidP="009E060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(дата)                                                                      (подпись)                             (фамилия, собственное имя, отчество)</w:t>
      </w: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9E060F" w:rsidRDefault="009E060F" w:rsidP="009E060F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9E060F"/>
    <w:rsid w:val="0019477A"/>
    <w:rsid w:val="00411D65"/>
    <w:rsid w:val="00775CF4"/>
    <w:rsid w:val="009E060F"/>
    <w:rsid w:val="00BB522B"/>
    <w:rsid w:val="00C00006"/>
    <w:rsid w:val="00D8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9E060F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E060F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6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E06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9E06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9E060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2026-08-12T08:07:00Z</dcterms:created>
  <dcterms:modified xsi:type="dcterms:W3CDTF">2026-08-12T08:07:00Z</dcterms:modified>
</cp:coreProperties>
</file>